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7F" w:rsidRDefault="00EA127F" w:rsidP="00652648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A3FB2" w:rsidRPr="00376D28" w:rsidRDefault="00F521C5" w:rsidP="00652648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D2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การวิเคราะห์</w:t>
      </w:r>
      <w:r w:rsidR="00BA7225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และประเมิน</w:t>
      </w:r>
      <w:r w:rsidRPr="00376D28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ความเสี่ยง</w:t>
      </w:r>
      <w:r w:rsidR="00BA722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การทุจริตใน</w:t>
      </w:r>
      <w:r w:rsidR="00652648" w:rsidRPr="00376D2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การปฏิบัติงานเพื่อป้องกันผลประโยชน์ทับซ้อน</w:t>
      </w:r>
    </w:p>
    <w:p w:rsidR="00652648" w:rsidRPr="00376D28" w:rsidRDefault="00BA7225" w:rsidP="00652648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="00652648" w:rsidRPr="00376D28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องค์การบริหารส่วนตำบลท่า</w:t>
      </w:r>
      <w:proofErr w:type="spellStart"/>
      <w:r w:rsidR="00652648" w:rsidRPr="00376D28">
        <w:rPr>
          <w:rFonts w:ascii="TH SarabunIT๙" w:hAnsi="TH SarabunIT๙" w:cs="TH SarabunIT๙" w:hint="cs"/>
          <w:b/>
          <w:bCs/>
          <w:sz w:val="32"/>
          <w:szCs w:val="32"/>
          <w:cs/>
        </w:rPr>
        <w:t>จ</w:t>
      </w:r>
      <w:r w:rsidR="000E4F11">
        <w:rPr>
          <w:rFonts w:ascii="TH SarabunIT๙" w:hAnsi="TH SarabunIT๙" w:cs="TH SarabunIT๙" w:hint="cs"/>
          <w:b/>
          <w:bCs/>
          <w:sz w:val="32"/>
          <w:szCs w:val="32"/>
          <w:cs/>
        </w:rPr>
        <w:t>ะหลุง</w:t>
      </w:r>
      <w:proofErr w:type="spellEnd"/>
      <w:r w:rsidR="000E4F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ประจำปีงบประมาณ พ.ศ. ๒๕๖3</w:t>
      </w:r>
    </w:p>
    <w:p w:rsidR="00652648" w:rsidRPr="00376D28" w:rsidRDefault="00652648" w:rsidP="00652648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2648" w:rsidRPr="000E4F11" w:rsidRDefault="00652648" w:rsidP="0065264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521C5" w:rsidRPr="00FA29FA" w:rsidRDefault="005C6E89" w:rsidP="00F521C5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FA29F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หลักการและเหตุผล</w:t>
      </w:r>
    </w:p>
    <w:p w:rsidR="00EB5F1A" w:rsidRPr="00F521C5" w:rsidRDefault="00EB5F1A" w:rsidP="0076411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521C5">
        <w:rPr>
          <w:rFonts w:ascii="TH SarabunIT๙" w:hAnsi="TH SarabunIT๙" w:cs="TH SarabunIT๙"/>
          <w:sz w:val="32"/>
          <w:szCs w:val="32"/>
          <w:cs/>
        </w:rPr>
        <w:t>ด</w:t>
      </w:r>
      <w:r w:rsidR="00F521C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521C5">
        <w:rPr>
          <w:rFonts w:ascii="TH SarabunIT๙" w:hAnsi="TH SarabunIT๙" w:cs="TH SarabunIT๙"/>
          <w:sz w:val="32"/>
          <w:szCs w:val="32"/>
          <w:cs/>
        </w:rPr>
        <w:t>วยสถานการณ</w:t>
      </w:r>
      <w:r w:rsidR="00F521C5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521C5">
        <w:rPr>
          <w:rFonts w:ascii="TH SarabunIT๙" w:hAnsi="TH SarabunIT๙" w:cs="TH SarabunIT๙"/>
          <w:sz w:val="32"/>
          <w:szCs w:val="32"/>
          <w:cs/>
        </w:rPr>
        <w:t>หรือการกระทำของบุคคลมีผลประโยชน</w:t>
      </w:r>
      <w:r w:rsidR="00F521C5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521C5">
        <w:rPr>
          <w:rFonts w:ascii="TH SarabunIT๙" w:hAnsi="TH SarabunIT๙" w:cs="TH SarabunIT๙"/>
          <w:sz w:val="32"/>
          <w:szCs w:val="32"/>
          <w:cs/>
        </w:rPr>
        <w:t>ส</w:t>
      </w:r>
      <w:r w:rsidR="00F521C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521C5">
        <w:rPr>
          <w:rFonts w:ascii="TH SarabunIT๙" w:hAnsi="TH SarabunIT๙" w:cs="TH SarabunIT๙"/>
          <w:sz w:val="32"/>
          <w:szCs w:val="32"/>
          <w:cs/>
        </w:rPr>
        <w:t>วนตน</w:t>
      </w:r>
      <w:r w:rsidR="00F521C5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F521C5">
        <w:rPr>
          <w:rFonts w:ascii="TH SarabunIT๙" w:hAnsi="TH SarabunIT๙" w:cs="TH SarabunIT๙"/>
          <w:sz w:val="32"/>
          <w:szCs w:val="32"/>
          <w:cs/>
        </w:rPr>
        <w:t>เข</w:t>
      </w:r>
      <w:r w:rsidR="00F521C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521C5">
        <w:rPr>
          <w:rFonts w:ascii="TH SarabunIT๙" w:hAnsi="TH SarabunIT๙" w:cs="TH SarabunIT๙"/>
          <w:sz w:val="32"/>
          <w:szCs w:val="32"/>
          <w:cs/>
        </w:rPr>
        <w:t>ามาเกี่ยวข</w:t>
      </w:r>
      <w:r w:rsidR="00F521C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521C5">
        <w:rPr>
          <w:rFonts w:ascii="TH SarabunIT๙" w:hAnsi="TH SarabunIT๙" w:cs="TH SarabunIT๙"/>
          <w:sz w:val="32"/>
          <w:szCs w:val="32"/>
          <w:cs/>
        </w:rPr>
        <w:t>องจนส</w:t>
      </w:r>
      <w:r w:rsidR="00F521C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521C5">
        <w:rPr>
          <w:rFonts w:ascii="TH SarabunIT๙" w:hAnsi="TH SarabunIT๙" w:cs="TH SarabunIT๙"/>
          <w:sz w:val="32"/>
          <w:szCs w:val="32"/>
          <w:cs/>
        </w:rPr>
        <w:t>งผลกระทบต</w:t>
      </w:r>
      <w:r w:rsidR="00F521C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521C5">
        <w:rPr>
          <w:rFonts w:ascii="TH SarabunIT๙" w:hAnsi="TH SarabunIT๙" w:cs="TH SarabunIT๙"/>
          <w:sz w:val="32"/>
          <w:szCs w:val="32"/>
          <w:cs/>
        </w:rPr>
        <w:t>อการตัดสินใจหรือการปฏิบัติหน</w:t>
      </w:r>
      <w:r w:rsidR="00F521C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521C5">
        <w:rPr>
          <w:rFonts w:ascii="TH SarabunIT๙" w:hAnsi="TH SarabunIT๙" w:cs="TH SarabunIT๙"/>
          <w:sz w:val="32"/>
          <w:szCs w:val="32"/>
          <w:cs/>
        </w:rPr>
        <w:t>าที่ในตำแหน</w:t>
      </w:r>
      <w:r w:rsidR="00F521C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521C5">
        <w:rPr>
          <w:rFonts w:ascii="TH SarabunIT๙" w:hAnsi="TH SarabunIT๙" w:cs="TH SarabunIT๙"/>
          <w:sz w:val="32"/>
          <w:szCs w:val="32"/>
          <w:cs/>
        </w:rPr>
        <w:t>ง</w:t>
      </w:r>
      <w:r w:rsidRPr="00F521C5">
        <w:rPr>
          <w:rFonts w:ascii="TH SarabunIT๙" w:hAnsi="TH SarabunIT๙" w:cs="TH SarabunIT๙"/>
          <w:sz w:val="32"/>
          <w:szCs w:val="32"/>
        </w:rPr>
        <w:t xml:space="preserve"> </w:t>
      </w:r>
      <w:r w:rsidRPr="00F521C5">
        <w:rPr>
          <w:rFonts w:ascii="TH SarabunIT๙" w:hAnsi="TH SarabunIT๙" w:cs="TH SarabunIT๙"/>
          <w:sz w:val="32"/>
          <w:szCs w:val="32"/>
          <w:cs/>
        </w:rPr>
        <w:t>การกระทำดังกล</w:t>
      </w:r>
      <w:r w:rsidR="00F521C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521C5">
        <w:rPr>
          <w:rFonts w:ascii="TH SarabunIT๙" w:hAnsi="TH SarabunIT๙" w:cs="TH SarabunIT๙"/>
          <w:sz w:val="32"/>
          <w:szCs w:val="32"/>
          <w:cs/>
        </w:rPr>
        <w:t>าวอาจเกิดขึ้นโดยรู</w:t>
      </w:r>
      <w:r w:rsidR="00F521C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521C5">
        <w:rPr>
          <w:rFonts w:ascii="TH SarabunIT๙" w:hAnsi="TH SarabunIT๙" w:cs="TH SarabunIT๙"/>
          <w:sz w:val="32"/>
          <w:szCs w:val="32"/>
          <w:cs/>
        </w:rPr>
        <w:t>ตัวหรือไม</w:t>
      </w:r>
      <w:r w:rsidR="00F521C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521C5">
        <w:rPr>
          <w:rFonts w:ascii="TH SarabunIT๙" w:hAnsi="TH SarabunIT๙" w:cs="TH SarabunIT๙"/>
          <w:sz w:val="32"/>
          <w:szCs w:val="32"/>
          <w:cs/>
        </w:rPr>
        <w:t>รู</w:t>
      </w:r>
      <w:r w:rsidR="00F521C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521C5">
        <w:rPr>
          <w:rFonts w:ascii="TH SarabunIT๙" w:hAnsi="TH SarabunIT๙" w:cs="TH SarabunIT๙"/>
          <w:sz w:val="32"/>
          <w:szCs w:val="32"/>
          <w:cs/>
        </w:rPr>
        <w:t>ตัว</w:t>
      </w:r>
      <w:r w:rsidRPr="00F521C5">
        <w:rPr>
          <w:rFonts w:ascii="TH SarabunIT๙" w:hAnsi="TH SarabunIT๙" w:cs="TH SarabunIT๙"/>
          <w:sz w:val="32"/>
          <w:szCs w:val="32"/>
        </w:rPr>
        <w:t xml:space="preserve"> </w:t>
      </w:r>
      <w:r w:rsidRPr="00F521C5">
        <w:rPr>
          <w:rFonts w:ascii="TH SarabunIT๙" w:hAnsi="TH SarabunIT๙" w:cs="TH SarabunIT๙"/>
          <w:sz w:val="32"/>
          <w:szCs w:val="32"/>
          <w:cs/>
        </w:rPr>
        <w:t>ทั้งเจตนาหรือไม</w:t>
      </w:r>
      <w:r w:rsidR="00F521C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521C5">
        <w:rPr>
          <w:rFonts w:ascii="TH SarabunIT๙" w:hAnsi="TH SarabunIT๙" w:cs="TH SarabunIT๙"/>
          <w:sz w:val="32"/>
          <w:szCs w:val="32"/>
          <w:cs/>
        </w:rPr>
        <w:t>เจตนาหรือหรือบางเรื่องเป</w:t>
      </w:r>
      <w:r w:rsidR="00F521C5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F521C5">
        <w:rPr>
          <w:rFonts w:ascii="TH SarabunIT๙" w:hAnsi="TH SarabunIT๙" w:cs="TH SarabunIT๙"/>
          <w:sz w:val="32"/>
          <w:szCs w:val="32"/>
          <w:cs/>
        </w:rPr>
        <w:t>นการปฏิบัติสืบต</w:t>
      </w:r>
      <w:r w:rsidR="00F521C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521C5">
        <w:rPr>
          <w:rFonts w:ascii="TH SarabunIT๙" w:hAnsi="TH SarabunIT๙" w:cs="TH SarabunIT๙"/>
          <w:sz w:val="32"/>
          <w:szCs w:val="32"/>
          <w:cs/>
        </w:rPr>
        <w:t>อกันมาจนไม</w:t>
      </w:r>
      <w:r w:rsidR="00F521C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521C5">
        <w:rPr>
          <w:rFonts w:ascii="TH SarabunIT๙" w:hAnsi="TH SarabunIT๙" w:cs="TH SarabunIT๙"/>
          <w:sz w:val="32"/>
          <w:szCs w:val="32"/>
          <w:cs/>
        </w:rPr>
        <w:t>เห็นว</w:t>
      </w:r>
      <w:r w:rsidR="00F521C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521C5">
        <w:rPr>
          <w:rFonts w:ascii="TH SarabunIT๙" w:hAnsi="TH SarabunIT๙" w:cs="TH SarabunIT๙"/>
          <w:sz w:val="32"/>
          <w:szCs w:val="32"/>
          <w:cs/>
        </w:rPr>
        <w:t>าจะเป</w:t>
      </w:r>
      <w:r w:rsidR="00F521C5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F521C5">
        <w:rPr>
          <w:rFonts w:ascii="TH SarabunIT๙" w:hAnsi="TH SarabunIT๙" w:cs="TH SarabunIT๙"/>
          <w:sz w:val="32"/>
          <w:szCs w:val="32"/>
          <w:cs/>
        </w:rPr>
        <w:t>นสิ่งผิดแต</w:t>
      </w:r>
      <w:r w:rsidR="00F521C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521C5">
        <w:rPr>
          <w:rFonts w:ascii="TH SarabunIT๙" w:hAnsi="TH SarabunIT๙" w:cs="TH SarabunIT๙"/>
          <w:sz w:val="32"/>
          <w:szCs w:val="32"/>
          <w:cs/>
        </w:rPr>
        <w:t>อย</w:t>
      </w:r>
      <w:r w:rsidR="00F521C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521C5">
        <w:rPr>
          <w:rFonts w:ascii="TH SarabunIT๙" w:hAnsi="TH SarabunIT๙" w:cs="TH SarabunIT๙"/>
          <w:sz w:val="32"/>
          <w:szCs w:val="32"/>
          <w:cs/>
        </w:rPr>
        <w:t>างใด</w:t>
      </w:r>
      <w:r w:rsidRPr="00F521C5">
        <w:rPr>
          <w:rFonts w:ascii="TH SarabunIT๙" w:hAnsi="TH SarabunIT๙" w:cs="TH SarabunIT๙"/>
          <w:sz w:val="32"/>
          <w:szCs w:val="32"/>
        </w:rPr>
        <w:t xml:space="preserve"> </w:t>
      </w:r>
      <w:r w:rsidRPr="00F521C5">
        <w:rPr>
          <w:rFonts w:ascii="TH SarabunIT๙" w:hAnsi="TH SarabunIT๙" w:cs="TH SarabunIT๙"/>
          <w:sz w:val="32"/>
          <w:szCs w:val="32"/>
          <w:cs/>
        </w:rPr>
        <w:t>พฤติกรรมเหล</w:t>
      </w:r>
      <w:r w:rsidR="00F521C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521C5">
        <w:rPr>
          <w:rFonts w:ascii="TH SarabunIT๙" w:hAnsi="TH SarabunIT๙" w:cs="TH SarabunIT๙"/>
          <w:sz w:val="32"/>
          <w:szCs w:val="32"/>
          <w:cs/>
        </w:rPr>
        <w:t>านี้เป</w:t>
      </w:r>
      <w:r w:rsidR="00F521C5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F521C5">
        <w:rPr>
          <w:rFonts w:ascii="TH SarabunIT๙" w:hAnsi="TH SarabunIT๙" w:cs="TH SarabunIT๙"/>
          <w:sz w:val="32"/>
          <w:szCs w:val="32"/>
          <w:cs/>
        </w:rPr>
        <w:t>นการกระทำความผิดทางจริยธรรมของเจ</w:t>
      </w:r>
      <w:r w:rsidR="00F521C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521C5">
        <w:rPr>
          <w:rFonts w:ascii="TH SarabunIT๙" w:hAnsi="TH SarabunIT๙" w:cs="TH SarabunIT๙"/>
          <w:sz w:val="32"/>
          <w:szCs w:val="32"/>
          <w:cs/>
        </w:rPr>
        <w:t>าหน</w:t>
      </w:r>
      <w:r w:rsidR="00F521C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521C5">
        <w:rPr>
          <w:rFonts w:ascii="TH SarabunIT๙" w:hAnsi="TH SarabunIT๙" w:cs="TH SarabunIT๙"/>
          <w:sz w:val="32"/>
          <w:szCs w:val="32"/>
          <w:cs/>
        </w:rPr>
        <w:t>าที่ของรัฐที่ต</w:t>
      </w:r>
      <w:r w:rsidR="00F521C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F521C5">
        <w:rPr>
          <w:rFonts w:ascii="TH SarabunIT๙" w:hAnsi="TH SarabunIT๙" w:cs="TH SarabunIT๙"/>
          <w:sz w:val="32"/>
          <w:szCs w:val="32"/>
          <w:cs/>
        </w:rPr>
        <w:t>องคำนึงถึงผลประโยช</w:t>
      </w:r>
      <w:r w:rsidR="00F521C5">
        <w:rPr>
          <w:rFonts w:ascii="TH SarabunIT๙" w:hAnsi="TH SarabunIT๙" w:cs="TH SarabunIT๙" w:hint="cs"/>
          <w:sz w:val="32"/>
          <w:szCs w:val="32"/>
          <w:cs/>
        </w:rPr>
        <w:t>น์</w:t>
      </w:r>
      <w:r w:rsidRPr="00F521C5">
        <w:rPr>
          <w:rFonts w:ascii="TH SarabunIT๙" w:hAnsi="TH SarabunIT๙" w:cs="TH SarabunIT๙"/>
          <w:sz w:val="32"/>
          <w:szCs w:val="32"/>
          <w:cs/>
        </w:rPr>
        <w:t>สาธารณะ</w:t>
      </w:r>
      <w:r w:rsidRPr="00F521C5">
        <w:rPr>
          <w:rFonts w:ascii="TH SarabunIT๙" w:hAnsi="TH SarabunIT๙" w:cs="TH SarabunIT๙"/>
          <w:sz w:val="32"/>
          <w:szCs w:val="32"/>
        </w:rPr>
        <w:t xml:space="preserve"> (</w:t>
      </w:r>
      <w:r w:rsidRPr="00F521C5">
        <w:rPr>
          <w:rFonts w:ascii="TH SarabunIT๙" w:hAnsi="TH SarabunIT๙" w:cs="TH SarabunIT๙"/>
          <w:sz w:val="32"/>
          <w:szCs w:val="32"/>
          <w:cs/>
        </w:rPr>
        <w:t>ประโยชน</w:t>
      </w:r>
      <w:r w:rsidR="00F521C5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521C5">
        <w:rPr>
          <w:rFonts w:ascii="TH SarabunIT๙" w:hAnsi="TH SarabunIT๙" w:cs="TH SarabunIT๙"/>
          <w:sz w:val="32"/>
          <w:szCs w:val="32"/>
          <w:cs/>
        </w:rPr>
        <w:t>ของส</w:t>
      </w:r>
      <w:r w:rsidR="00F521C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521C5">
        <w:rPr>
          <w:rFonts w:ascii="TH SarabunIT๙" w:hAnsi="TH SarabunIT๙" w:cs="TH SarabunIT๙"/>
          <w:sz w:val="32"/>
          <w:szCs w:val="32"/>
          <w:cs/>
        </w:rPr>
        <w:t>วนรวม</w:t>
      </w:r>
      <w:r w:rsidRPr="00F521C5">
        <w:rPr>
          <w:rFonts w:ascii="TH SarabunIT๙" w:hAnsi="TH SarabunIT๙" w:cs="TH SarabunIT๙"/>
          <w:sz w:val="32"/>
          <w:szCs w:val="32"/>
        </w:rPr>
        <w:t xml:space="preserve">) </w:t>
      </w:r>
      <w:r w:rsidRPr="00F521C5">
        <w:rPr>
          <w:rFonts w:ascii="TH SarabunIT๙" w:hAnsi="TH SarabunIT๙" w:cs="TH SarabunIT๙"/>
          <w:sz w:val="32"/>
          <w:szCs w:val="32"/>
          <w:cs/>
        </w:rPr>
        <w:t>แต</w:t>
      </w:r>
      <w:r w:rsidR="00F521C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521C5">
        <w:rPr>
          <w:rFonts w:ascii="TH SarabunIT๙" w:hAnsi="TH SarabunIT๙" w:cs="TH SarabunIT๙"/>
          <w:sz w:val="32"/>
          <w:szCs w:val="32"/>
          <w:cs/>
        </w:rPr>
        <w:t>กลับตัดสินใจปฏิบัติหน</w:t>
      </w:r>
      <w:r w:rsidR="00F521C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521C5">
        <w:rPr>
          <w:rFonts w:ascii="TH SarabunIT๙" w:hAnsi="TH SarabunIT๙" w:cs="TH SarabunIT๙"/>
          <w:sz w:val="32"/>
          <w:szCs w:val="32"/>
          <w:cs/>
        </w:rPr>
        <w:t>าที่โดยคำนึงถึงประโยชน</w:t>
      </w:r>
      <w:r w:rsidR="00F521C5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521C5">
        <w:rPr>
          <w:rFonts w:ascii="TH SarabunIT๙" w:hAnsi="TH SarabunIT๙" w:cs="TH SarabunIT๙"/>
          <w:sz w:val="32"/>
          <w:szCs w:val="32"/>
          <w:cs/>
        </w:rPr>
        <w:t>ของตนเองหรือพวกพ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521C5">
        <w:rPr>
          <w:rFonts w:ascii="TH SarabunIT๙" w:hAnsi="TH SarabunIT๙" w:cs="TH SarabunIT๙"/>
          <w:sz w:val="32"/>
          <w:szCs w:val="32"/>
          <w:cs/>
        </w:rPr>
        <w:t>อง</w:t>
      </w:r>
    </w:p>
    <w:p w:rsidR="00EB5F1A" w:rsidRPr="00F521C5" w:rsidRDefault="00EB5F1A" w:rsidP="0076411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521C5">
        <w:rPr>
          <w:rFonts w:ascii="TH SarabunIT๙" w:hAnsi="TH SarabunIT๙" w:cs="TH SarabunIT๙"/>
          <w:sz w:val="32"/>
          <w:szCs w:val="32"/>
        </w:rPr>
        <w:t>“</w:t>
      </w:r>
      <w:r w:rsidRPr="00F521C5">
        <w:rPr>
          <w:rFonts w:ascii="TH SarabunIT๙" w:hAnsi="TH SarabunIT๙" w:cs="TH SarabunIT๙"/>
          <w:sz w:val="32"/>
          <w:szCs w:val="32"/>
          <w:cs/>
        </w:rPr>
        <w:t>ผลประโยชน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521C5">
        <w:rPr>
          <w:rFonts w:ascii="TH SarabunIT๙" w:hAnsi="TH SarabunIT๙" w:cs="TH SarabunIT๙"/>
          <w:sz w:val="32"/>
          <w:szCs w:val="32"/>
          <w:cs/>
        </w:rPr>
        <w:t>ทับซ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521C5">
        <w:rPr>
          <w:rFonts w:ascii="TH SarabunIT๙" w:hAnsi="TH SarabunIT๙" w:cs="TH SarabunIT๙"/>
          <w:sz w:val="32"/>
          <w:szCs w:val="32"/>
          <w:cs/>
        </w:rPr>
        <w:t>อน</w:t>
      </w:r>
      <w:r w:rsidRPr="00F521C5">
        <w:rPr>
          <w:rFonts w:ascii="TH SarabunIT๙" w:hAnsi="TH SarabunIT๙" w:cs="TH SarabunIT๙"/>
          <w:sz w:val="32"/>
          <w:szCs w:val="32"/>
        </w:rPr>
        <w:t xml:space="preserve">” </w:t>
      </w:r>
      <w:r w:rsidRPr="00F521C5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F521C5">
        <w:rPr>
          <w:rFonts w:ascii="TH SarabunIT๙" w:hAnsi="TH SarabunIT๙" w:cs="TH SarabunIT๙"/>
          <w:sz w:val="32"/>
          <w:szCs w:val="32"/>
        </w:rPr>
        <w:t xml:space="preserve"> </w:t>
      </w:r>
      <w:r w:rsidRPr="00F521C5">
        <w:rPr>
          <w:rFonts w:ascii="TH SarabunIT๙" w:hAnsi="TH SarabunIT๙" w:cs="TH SarabunIT๙"/>
          <w:sz w:val="32"/>
          <w:szCs w:val="32"/>
          <w:cs/>
        </w:rPr>
        <w:t>สถานการณ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521C5">
        <w:rPr>
          <w:rFonts w:ascii="TH SarabunIT๙" w:hAnsi="TH SarabunIT๙" w:cs="TH SarabunIT๙"/>
          <w:sz w:val="32"/>
          <w:szCs w:val="32"/>
          <w:cs/>
        </w:rPr>
        <w:t>ที่เจ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521C5">
        <w:rPr>
          <w:rFonts w:ascii="TH SarabunIT๙" w:hAnsi="TH SarabunIT๙" w:cs="TH SarabunIT๙"/>
          <w:sz w:val="32"/>
          <w:szCs w:val="32"/>
          <w:cs/>
        </w:rPr>
        <w:t>าหน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521C5">
        <w:rPr>
          <w:rFonts w:ascii="TH SarabunIT๙" w:hAnsi="TH SarabunIT๙" w:cs="TH SarabunIT๙"/>
          <w:sz w:val="32"/>
          <w:szCs w:val="32"/>
          <w:cs/>
        </w:rPr>
        <w:t>าที่ของรัฐมีผลประโยชน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521C5">
        <w:rPr>
          <w:rFonts w:ascii="TH SarabunIT๙" w:hAnsi="TH SarabunIT๙" w:cs="TH SarabunIT๙"/>
          <w:sz w:val="32"/>
          <w:szCs w:val="32"/>
          <w:cs/>
        </w:rPr>
        <w:t>ส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521C5">
        <w:rPr>
          <w:rFonts w:ascii="TH SarabunIT๙" w:hAnsi="TH SarabunIT๙" w:cs="TH SarabunIT๙"/>
          <w:sz w:val="32"/>
          <w:szCs w:val="32"/>
          <w:cs/>
        </w:rPr>
        <w:t>วนตนอยู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521C5">
        <w:rPr>
          <w:rFonts w:ascii="TH SarabunIT๙" w:hAnsi="TH SarabunIT๙" w:cs="TH SarabunIT๙"/>
          <w:sz w:val="32"/>
          <w:szCs w:val="32"/>
          <w:cs/>
        </w:rPr>
        <w:t>และมีการใช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521C5">
        <w:rPr>
          <w:rFonts w:ascii="TH SarabunIT๙" w:hAnsi="TH SarabunIT๙" w:cs="TH SarabunIT๙"/>
          <w:sz w:val="32"/>
          <w:szCs w:val="32"/>
          <w:cs/>
        </w:rPr>
        <w:t>อิทธิพลตามอำนาจหน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521C5">
        <w:rPr>
          <w:rFonts w:ascii="TH SarabunIT๙" w:hAnsi="TH SarabunIT๙" w:cs="TH SarabunIT๙"/>
          <w:sz w:val="32"/>
          <w:szCs w:val="32"/>
          <w:cs/>
        </w:rPr>
        <w:t>าที่ละความรับผิดชอบเพื่อให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521C5">
        <w:rPr>
          <w:rFonts w:ascii="TH SarabunIT๙" w:hAnsi="TH SarabunIT๙" w:cs="TH SarabunIT๙"/>
          <w:sz w:val="32"/>
          <w:szCs w:val="32"/>
          <w:cs/>
        </w:rPr>
        <w:t>เกิดประโยชน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521C5">
        <w:rPr>
          <w:rFonts w:ascii="TH SarabunIT๙" w:hAnsi="TH SarabunIT๙" w:cs="TH SarabunIT๙"/>
          <w:sz w:val="32"/>
          <w:szCs w:val="32"/>
          <w:cs/>
        </w:rPr>
        <w:t>ส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521C5">
        <w:rPr>
          <w:rFonts w:ascii="TH SarabunIT๙" w:hAnsi="TH SarabunIT๙" w:cs="TH SarabunIT๙"/>
          <w:sz w:val="32"/>
          <w:szCs w:val="32"/>
          <w:cs/>
        </w:rPr>
        <w:t>วนตัว</w:t>
      </w:r>
      <w:r w:rsidRPr="00F521C5">
        <w:rPr>
          <w:rFonts w:ascii="TH SarabunIT๙" w:hAnsi="TH SarabunIT๙" w:cs="TH SarabunIT๙"/>
          <w:sz w:val="32"/>
          <w:szCs w:val="32"/>
        </w:rPr>
        <w:t xml:space="preserve"> </w:t>
      </w:r>
      <w:r w:rsidRPr="00F521C5">
        <w:rPr>
          <w:rFonts w:ascii="TH SarabunIT๙" w:hAnsi="TH SarabunIT๙" w:cs="TH SarabunIT๙"/>
          <w:sz w:val="32"/>
          <w:szCs w:val="32"/>
          <w:cs/>
        </w:rPr>
        <w:t>โดยก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521C5">
        <w:rPr>
          <w:rFonts w:ascii="TH SarabunIT๙" w:hAnsi="TH SarabunIT๙" w:cs="TH SarabunIT๙"/>
          <w:sz w:val="32"/>
          <w:szCs w:val="32"/>
          <w:cs/>
        </w:rPr>
        <w:t>อให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521C5">
        <w:rPr>
          <w:rFonts w:ascii="TH SarabunIT๙" w:hAnsi="TH SarabunIT๙" w:cs="TH SarabunIT๙"/>
          <w:sz w:val="32"/>
          <w:szCs w:val="32"/>
          <w:cs/>
        </w:rPr>
        <w:t>เกิดผลเสียต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521C5">
        <w:rPr>
          <w:rFonts w:ascii="TH SarabunIT๙" w:hAnsi="TH SarabunIT๙" w:cs="TH SarabunIT๙"/>
          <w:sz w:val="32"/>
          <w:szCs w:val="32"/>
          <w:cs/>
        </w:rPr>
        <w:t>อผลประโยชน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521C5">
        <w:rPr>
          <w:rFonts w:ascii="TH SarabunIT๙" w:hAnsi="TH SarabunIT๙" w:cs="TH SarabunIT๙"/>
          <w:sz w:val="32"/>
          <w:szCs w:val="32"/>
          <w:cs/>
        </w:rPr>
        <w:t>ส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521C5">
        <w:rPr>
          <w:rFonts w:ascii="TH SarabunIT๙" w:hAnsi="TH SarabunIT๙" w:cs="TH SarabunIT๙"/>
          <w:sz w:val="32"/>
          <w:szCs w:val="32"/>
          <w:cs/>
        </w:rPr>
        <w:t>วนรวม</w:t>
      </w:r>
      <w:r w:rsidRPr="00F521C5">
        <w:rPr>
          <w:rFonts w:ascii="TH SarabunIT๙" w:hAnsi="TH SarabunIT๙" w:cs="TH SarabunIT๙"/>
          <w:sz w:val="32"/>
          <w:szCs w:val="32"/>
        </w:rPr>
        <w:t xml:space="preserve"> </w:t>
      </w:r>
      <w:r w:rsidRPr="00F521C5">
        <w:rPr>
          <w:rFonts w:ascii="TH SarabunIT๙" w:hAnsi="TH SarabunIT๙" w:cs="TH SarabunIT๙"/>
          <w:sz w:val="32"/>
          <w:szCs w:val="32"/>
          <w:cs/>
        </w:rPr>
        <w:t>ผลประโยชน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521C5">
        <w:rPr>
          <w:rFonts w:ascii="TH SarabunIT๙" w:hAnsi="TH SarabunIT๙" w:cs="TH SarabunIT๙"/>
          <w:sz w:val="32"/>
          <w:szCs w:val="32"/>
          <w:cs/>
        </w:rPr>
        <w:t>ทับซ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521C5">
        <w:rPr>
          <w:rFonts w:ascii="TH SarabunIT๙" w:hAnsi="TH SarabunIT๙" w:cs="TH SarabunIT๙"/>
          <w:sz w:val="32"/>
          <w:szCs w:val="32"/>
          <w:cs/>
        </w:rPr>
        <w:t>อนมีหลากหลายรูปแบบ</w:t>
      </w:r>
      <w:r w:rsidRPr="00F521C5">
        <w:rPr>
          <w:rFonts w:ascii="TH SarabunIT๙" w:hAnsi="TH SarabunIT๙" w:cs="TH SarabunIT๙"/>
          <w:sz w:val="32"/>
          <w:szCs w:val="32"/>
        </w:rPr>
        <w:t xml:space="preserve"> </w:t>
      </w:r>
      <w:r w:rsidRPr="00F521C5">
        <w:rPr>
          <w:rFonts w:ascii="TH SarabunIT๙" w:hAnsi="TH SarabunIT๙" w:cs="TH SarabunIT๙"/>
          <w:sz w:val="32"/>
          <w:szCs w:val="32"/>
          <w:cs/>
        </w:rPr>
        <w:t>ไม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521C5">
        <w:rPr>
          <w:rFonts w:ascii="TH SarabunIT๙" w:hAnsi="TH SarabunIT๙" w:cs="TH SarabunIT๙"/>
          <w:sz w:val="32"/>
          <w:szCs w:val="32"/>
          <w:cs/>
        </w:rPr>
        <w:t>จำกัดอยู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521C5">
        <w:rPr>
          <w:rFonts w:ascii="TH SarabunIT๙" w:hAnsi="TH SarabunIT๙" w:cs="TH SarabunIT๙"/>
          <w:sz w:val="32"/>
          <w:szCs w:val="32"/>
          <w:cs/>
        </w:rPr>
        <w:t>ในรูปของตัวเงินหรือทรัพย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521C5">
        <w:rPr>
          <w:rFonts w:ascii="TH SarabunIT๙" w:hAnsi="TH SarabunIT๙" w:cs="TH SarabunIT๙"/>
          <w:sz w:val="32"/>
          <w:szCs w:val="32"/>
          <w:cs/>
        </w:rPr>
        <w:t>สินเท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521C5">
        <w:rPr>
          <w:rFonts w:ascii="TH SarabunIT๙" w:hAnsi="TH SarabunIT๙" w:cs="TH SarabunIT๙"/>
          <w:sz w:val="32"/>
          <w:szCs w:val="32"/>
          <w:cs/>
        </w:rPr>
        <w:t>านั้น</w:t>
      </w:r>
      <w:r w:rsidRPr="00F521C5">
        <w:rPr>
          <w:rFonts w:ascii="TH SarabunIT๙" w:hAnsi="TH SarabunIT๙" w:cs="TH SarabunIT๙"/>
          <w:sz w:val="32"/>
          <w:szCs w:val="32"/>
        </w:rPr>
        <w:t xml:space="preserve"> </w:t>
      </w:r>
      <w:r w:rsidRPr="00F521C5">
        <w:rPr>
          <w:rFonts w:ascii="TH SarabunIT๙" w:hAnsi="TH SarabunIT๙" w:cs="TH SarabunIT๙"/>
          <w:sz w:val="32"/>
          <w:szCs w:val="32"/>
          <w:cs/>
        </w:rPr>
        <w:t>แต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521C5">
        <w:rPr>
          <w:rFonts w:ascii="TH SarabunIT๙" w:hAnsi="TH SarabunIT๙" w:cs="TH SarabunIT๙"/>
          <w:sz w:val="32"/>
          <w:szCs w:val="32"/>
          <w:cs/>
        </w:rPr>
        <w:t>รวมถึงผลประโยชน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521C5">
        <w:rPr>
          <w:rFonts w:ascii="TH SarabunIT๙" w:hAnsi="TH SarabunIT๙" w:cs="TH SarabunIT๙"/>
          <w:sz w:val="32"/>
          <w:szCs w:val="32"/>
          <w:cs/>
        </w:rPr>
        <w:t>อื่นๆ</w:t>
      </w:r>
      <w:r w:rsidRPr="00F521C5">
        <w:rPr>
          <w:rFonts w:ascii="TH SarabunIT๙" w:hAnsi="TH SarabunIT๙" w:cs="TH SarabunIT๙"/>
          <w:sz w:val="32"/>
          <w:szCs w:val="32"/>
        </w:rPr>
        <w:t xml:space="preserve"> </w:t>
      </w:r>
      <w:r w:rsidRPr="00F521C5">
        <w:rPr>
          <w:rFonts w:ascii="TH SarabunIT๙" w:hAnsi="TH SarabunIT๙" w:cs="TH SarabunIT๙"/>
          <w:sz w:val="32"/>
          <w:szCs w:val="32"/>
          <w:cs/>
        </w:rPr>
        <w:t>ที่ไม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521C5">
        <w:rPr>
          <w:rFonts w:ascii="TH SarabunIT๙" w:hAnsi="TH SarabunIT๙" w:cs="TH SarabunIT๙"/>
          <w:sz w:val="32"/>
          <w:szCs w:val="32"/>
          <w:cs/>
        </w:rPr>
        <w:t>ใช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521C5">
        <w:rPr>
          <w:rFonts w:ascii="TH SarabunIT๙" w:hAnsi="TH SarabunIT๙" w:cs="TH SarabunIT๙"/>
          <w:sz w:val="32"/>
          <w:szCs w:val="32"/>
          <w:cs/>
        </w:rPr>
        <w:t>รูปตัวเงินหรือทรัพย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521C5">
        <w:rPr>
          <w:rFonts w:ascii="TH SarabunIT๙" w:hAnsi="TH SarabunIT๙" w:cs="TH SarabunIT๙"/>
          <w:sz w:val="32"/>
          <w:szCs w:val="32"/>
          <w:cs/>
        </w:rPr>
        <w:t>สินก็ได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521C5">
        <w:rPr>
          <w:rFonts w:ascii="TH SarabunIT๙" w:hAnsi="TH SarabunIT๙" w:cs="TH SarabunIT๙"/>
          <w:sz w:val="32"/>
          <w:szCs w:val="32"/>
        </w:rPr>
        <w:t xml:space="preserve"> </w:t>
      </w:r>
      <w:r w:rsidRPr="00F521C5">
        <w:rPr>
          <w:rFonts w:ascii="TH SarabunIT๙" w:hAnsi="TH SarabunIT๙" w:cs="TH SarabunIT๙"/>
          <w:sz w:val="32"/>
          <w:szCs w:val="32"/>
          <w:cs/>
        </w:rPr>
        <w:t>อาทิการแต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521C5">
        <w:rPr>
          <w:rFonts w:ascii="TH SarabunIT๙" w:hAnsi="TH SarabunIT๙" w:cs="TH SarabunIT๙"/>
          <w:sz w:val="32"/>
          <w:szCs w:val="32"/>
          <w:cs/>
        </w:rPr>
        <w:t>งตั้งพรรคพวกเข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521C5">
        <w:rPr>
          <w:rFonts w:ascii="TH SarabunIT๙" w:hAnsi="TH SarabunIT๙" w:cs="TH SarabunIT๙"/>
          <w:sz w:val="32"/>
          <w:szCs w:val="32"/>
          <w:cs/>
        </w:rPr>
        <w:t>าไปดำรงตำแหน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521C5">
        <w:rPr>
          <w:rFonts w:ascii="TH SarabunIT๙" w:hAnsi="TH SarabunIT๙" w:cs="TH SarabunIT๙"/>
          <w:sz w:val="32"/>
          <w:szCs w:val="32"/>
          <w:cs/>
        </w:rPr>
        <w:t>งในองค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521C5">
        <w:rPr>
          <w:rFonts w:ascii="TH SarabunIT๙" w:hAnsi="TH SarabunIT๙" w:cs="TH SarabunIT๙"/>
          <w:sz w:val="32"/>
          <w:szCs w:val="32"/>
          <w:cs/>
        </w:rPr>
        <w:t>กรต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521C5">
        <w:rPr>
          <w:rFonts w:ascii="TH SarabunIT๙" w:hAnsi="TH SarabunIT๙" w:cs="TH SarabunIT๙"/>
          <w:sz w:val="32"/>
          <w:szCs w:val="32"/>
          <w:cs/>
        </w:rPr>
        <w:t>างๆ</w:t>
      </w:r>
      <w:r w:rsidRPr="00F521C5">
        <w:rPr>
          <w:rFonts w:ascii="TH SarabunIT๙" w:hAnsi="TH SarabunIT๙" w:cs="TH SarabunIT๙"/>
          <w:sz w:val="32"/>
          <w:szCs w:val="32"/>
        </w:rPr>
        <w:t xml:space="preserve"> </w:t>
      </w:r>
      <w:r w:rsidRPr="00F521C5">
        <w:rPr>
          <w:rFonts w:ascii="TH SarabunIT๙" w:hAnsi="TH SarabunIT๙" w:cs="TH SarabunIT๙"/>
          <w:sz w:val="32"/>
          <w:szCs w:val="32"/>
          <w:cs/>
        </w:rPr>
        <w:t>ทั้งในหน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521C5">
        <w:rPr>
          <w:rFonts w:ascii="TH SarabunIT๙" w:hAnsi="TH SarabunIT๙" w:cs="TH SarabunIT๙"/>
          <w:sz w:val="32"/>
          <w:szCs w:val="32"/>
          <w:cs/>
        </w:rPr>
        <w:t>วยราชการ</w:t>
      </w:r>
      <w:r w:rsidRPr="00F521C5">
        <w:rPr>
          <w:rFonts w:ascii="TH SarabunIT๙" w:hAnsi="TH SarabunIT๙" w:cs="TH SarabunIT๙"/>
          <w:sz w:val="32"/>
          <w:szCs w:val="32"/>
        </w:rPr>
        <w:t xml:space="preserve"> </w:t>
      </w:r>
      <w:r w:rsidRPr="00F521C5">
        <w:rPr>
          <w:rFonts w:ascii="TH SarabunIT๙" w:hAnsi="TH SarabunIT๙" w:cs="TH SarabunIT๙"/>
          <w:sz w:val="32"/>
          <w:szCs w:val="32"/>
          <w:cs/>
        </w:rPr>
        <w:t>รัฐวิสาหกิจ</w:t>
      </w:r>
      <w:r w:rsidRPr="00F521C5">
        <w:rPr>
          <w:rFonts w:ascii="TH SarabunIT๙" w:hAnsi="TH SarabunIT๙" w:cs="TH SarabunIT๙"/>
          <w:sz w:val="32"/>
          <w:szCs w:val="32"/>
        </w:rPr>
        <w:t xml:space="preserve"> </w:t>
      </w:r>
      <w:r w:rsidRPr="00F521C5">
        <w:rPr>
          <w:rFonts w:ascii="TH SarabunIT๙" w:hAnsi="TH SarabunIT๙" w:cs="TH SarabunIT๙"/>
          <w:sz w:val="32"/>
          <w:szCs w:val="32"/>
          <w:cs/>
        </w:rPr>
        <w:t>และบริษัทจำกัด</w:t>
      </w:r>
      <w:r w:rsidRPr="00F521C5">
        <w:rPr>
          <w:rFonts w:ascii="TH SarabunIT๙" w:hAnsi="TH SarabunIT๙" w:cs="TH SarabunIT๙"/>
          <w:sz w:val="32"/>
          <w:szCs w:val="32"/>
        </w:rPr>
        <w:t xml:space="preserve"> </w:t>
      </w:r>
      <w:r w:rsidRPr="00F521C5">
        <w:rPr>
          <w:rFonts w:ascii="TH SarabunIT๙" w:hAnsi="TH SarabunIT๙" w:cs="TH SarabunIT๙"/>
          <w:sz w:val="32"/>
          <w:szCs w:val="32"/>
          <w:cs/>
        </w:rPr>
        <w:t>หรือการที่บุคคลผู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521C5">
        <w:rPr>
          <w:rFonts w:ascii="TH SarabunIT๙" w:hAnsi="TH SarabunIT๙" w:cs="TH SarabunIT๙"/>
          <w:sz w:val="32"/>
          <w:szCs w:val="32"/>
          <w:cs/>
        </w:rPr>
        <w:t>มีอำนาจที่ตัดสินใจให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521C5">
        <w:rPr>
          <w:rFonts w:ascii="TH SarabunIT๙" w:hAnsi="TH SarabunIT๙" w:cs="TH SarabunIT๙"/>
          <w:sz w:val="32"/>
          <w:szCs w:val="32"/>
          <w:cs/>
        </w:rPr>
        <w:t>ญาติพี่น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521C5">
        <w:rPr>
          <w:rFonts w:ascii="TH SarabunIT๙" w:hAnsi="TH SarabunIT๙" w:cs="TH SarabunIT๙"/>
          <w:sz w:val="32"/>
          <w:szCs w:val="32"/>
          <w:cs/>
        </w:rPr>
        <w:t>องหรือบริษัทที่ตนมีส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521C5">
        <w:rPr>
          <w:rFonts w:ascii="TH SarabunIT๙" w:hAnsi="TH SarabunIT๙" w:cs="TH SarabunIT๙"/>
          <w:sz w:val="32"/>
          <w:szCs w:val="32"/>
          <w:cs/>
        </w:rPr>
        <w:t>วนได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521C5">
        <w:rPr>
          <w:rFonts w:ascii="TH SarabunIT๙" w:hAnsi="TH SarabunIT๙" w:cs="TH SarabunIT๙"/>
          <w:sz w:val="32"/>
          <w:szCs w:val="32"/>
          <w:cs/>
        </w:rPr>
        <w:t>ส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521C5">
        <w:rPr>
          <w:rFonts w:ascii="TH SarabunIT๙" w:hAnsi="TH SarabunIT๙" w:cs="TH SarabunIT๙"/>
          <w:sz w:val="32"/>
          <w:szCs w:val="32"/>
          <w:cs/>
        </w:rPr>
        <w:t>วนเสียได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521C5">
        <w:rPr>
          <w:rFonts w:ascii="TH SarabunIT๙" w:hAnsi="TH SarabunIT๙" w:cs="TH SarabunIT๙"/>
          <w:sz w:val="32"/>
          <w:szCs w:val="32"/>
          <w:cs/>
        </w:rPr>
        <w:t>รับสัมปทานหรือผลประโยชน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521C5">
        <w:rPr>
          <w:rFonts w:ascii="TH SarabunIT๙" w:hAnsi="TH SarabunIT๙" w:cs="TH SarabunIT๙"/>
          <w:sz w:val="32"/>
          <w:szCs w:val="32"/>
          <w:cs/>
        </w:rPr>
        <w:t>จากทางราชการโดยมิชอบ</w:t>
      </w:r>
      <w:r w:rsidRPr="00F521C5">
        <w:rPr>
          <w:rFonts w:ascii="TH SarabunIT๙" w:hAnsi="TH SarabunIT๙" w:cs="TH SarabunIT๙"/>
          <w:sz w:val="32"/>
          <w:szCs w:val="32"/>
        </w:rPr>
        <w:t xml:space="preserve"> </w:t>
      </w:r>
      <w:r w:rsidRPr="00F521C5">
        <w:rPr>
          <w:rFonts w:ascii="TH SarabunIT๙" w:hAnsi="TH SarabunIT๙" w:cs="TH SarabunIT๙"/>
          <w:sz w:val="32"/>
          <w:szCs w:val="32"/>
          <w:cs/>
        </w:rPr>
        <w:t>ทั้งนี้หมายรวมถึงความขัดแย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521C5">
        <w:rPr>
          <w:rFonts w:ascii="TH SarabunIT๙" w:hAnsi="TH SarabunIT๙" w:cs="TH SarabunIT๙"/>
          <w:sz w:val="32"/>
          <w:szCs w:val="32"/>
          <w:cs/>
        </w:rPr>
        <w:t>งกันระหว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521C5">
        <w:rPr>
          <w:rFonts w:ascii="TH SarabunIT๙" w:hAnsi="TH SarabunIT๙" w:cs="TH SarabunIT๙"/>
          <w:sz w:val="32"/>
          <w:szCs w:val="32"/>
          <w:cs/>
        </w:rPr>
        <w:t>างผลประโยชน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521C5">
        <w:rPr>
          <w:rFonts w:ascii="TH SarabunIT๙" w:hAnsi="TH SarabunIT๙" w:cs="TH SarabunIT๙"/>
          <w:sz w:val="32"/>
          <w:szCs w:val="32"/>
          <w:cs/>
        </w:rPr>
        <w:t>ส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521C5">
        <w:rPr>
          <w:rFonts w:ascii="TH SarabunIT๙" w:hAnsi="TH SarabunIT๙" w:cs="TH SarabunIT๙"/>
          <w:sz w:val="32"/>
          <w:szCs w:val="32"/>
          <w:cs/>
        </w:rPr>
        <w:t>วนตนและผลประโยชน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521C5">
        <w:rPr>
          <w:rFonts w:ascii="TH SarabunIT๙" w:hAnsi="TH SarabunIT๙" w:cs="TH SarabunIT๙"/>
          <w:sz w:val="32"/>
          <w:szCs w:val="32"/>
          <w:cs/>
        </w:rPr>
        <w:t>ส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521C5">
        <w:rPr>
          <w:rFonts w:ascii="TH SarabunIT๙" w:hAnsi="TH SarabunIT๙" w:cs="TH SarabunIT๙"/>
          <w:sz w:val="32"/>
          <w:szCs w:val="32"/>
          <w:cs/>
        </w:rPr>
        <w:t>วนรวม</w:t>
      </w:r>
      <w:r w:rsidRPr="00F521C5">
        <w:rPr>
          <w:rFonts w:ascii="TH SarabunIT๙" w:hAnsi="TH SarabunIT๙" w:cs="TH SarabunIT๙"/>
          <w:sz w:val="32"/>
          <w:szCs w:val="32"/>
        </w:rPr>
        <w:t xml:space="preserve"> </w:t>
      </w:r>
      <w:r w:rsidRPr="00F521C5">
        <w:rPr>
          <w:rFonts w:ascii="TH SarabunIT๙" w:hAnsi="TH SarabunIT๙" w:cs="TH SarabunIT๙"/>
          <w:sz w:val="32"/>
          <w:szCs w:val="32"/>
          <w:cs/>
        </w:rPr>
        <w:t>ซึ่งในป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F521C5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F521C5">
        <w:rPr>
          <w:rFonts w:ascii="TH SarabunIT๙" w:hAnsi="TH SarabunIT๙" w:cs="TH SarabunIT๙"/>
          <w:sz w:val="32"/>
          <w:szCs w:val="32"/>
        </w:rPr>
        <w:t xml:space="preserve"> </w:t>
      </w:r>
      <w:r w:rsidRPr="00F521C5">
        <w:rPr>
          <w:rFonts w:ascii="TH SarabunIT๙" w:hAnsi="TH SarabunIT๙" w:cs="TH SarabunIT๙"/>
          <w:sz w:val="32"/>
          <w:szCs w:val="32"/>
          <w:cs/>
        </w:rPr>
        <w:t>พ</w:t>
      </w:r>
      <w:r w:rsidRPr="00F521C5">
        <w:rPr>
          <w:rFonts w:ascii="TH SarabunIT๙" w:hAnsi="TH SarabunIT๙" w:cs="TH SarabunIT๙"/>
          <w:sz w:val="32"/>
          <w:szCs w:val="32"/>
        </w:rPr>
        <w:t>.</w:t>
      </w:r>
      <w:r w:rsidRPr="00F521C5">
        <w:rPr>
          <w:rFonts w:ascii="TH SarabunIT๙" w:hAnsi="TH SarabunIT๙" w:cs="TH SarabunIT๙"/>
          <w:sz w:val="32"/>
          <w:szCs w:val="32"/>
          <w:cs/>
        </w:rPr>
        <w:t>ศ</w:t>
      </w:r>
      <w:r w:rsidRPr="00F521C5">
        <w:rPr>
          <w:rFonts w:ascii="TH SarabunIT๙" w:hAnsi="TH SarabunIT๙" w:cs="TH SarabunIT๙"/>
          <w:sz w:val="32"/>
          <w:szCs w:val="32"/>
        </w:rPr>
        <w:t xml:space="preserve">. </w:t>
      </w:r>
      <w:r w:rsidR="00376D28">
        <w:rPr>
          <w:rFonts w:ascii="TH SarabunIT๙" w:hAnsi="TH SarabunIT๙" w:cs="TH SarabunIT๙" w:hint="cs"/>
          <w:sz w:val="32"/>
          <w:szCs w:val="32"/>
          <w:cs/>
        </w:rPr>
        <w:t>2562</w:t>
      </w:r>
      <w:r w:rsidRPr="00F521C5">
        <w:rPr>
          <w:rFonts w:ascii="TH SarabunIT๙" w:hAnsi="TH SarabunIT๙" w:cs="TH SarabunIT๙"/>
          <w:sz w:val="32"/>
          <w:szCs w:val="32"/>
        </w:rPr>
        <w:t xml:space="preserve"> </w:t>
      </w:r>
      <w:r w:rsidRPr="00F521C5">
        <w:rPr>
          <w:rFonts w:ascii="TH SarabunIT๙" w:hAnsi="TH SarabunIT๙" w:cs="TH SarabunIT๙"/>
          <w:sz w:val="32"/>
          <w:szCs w:val="32"/>
          <w:cs/>
        </w:rPr>
        <w:t>หน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521C5">
        <w:rPr>
          <w:rFonts w:ascii="TH SarabunIT๙" w:hAnsi="TH SarabunIT๙" w:cs="TH SarabunIT๙"/>
          <w:sz w:val="32"/>
          <w:szCs w:val="32"/>
          <w:cs/>
        </w:rPr>
        <w:t>วยงานภาครัฐทุกหน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521C5">
        <w:rPr>
          <w:rFonts w:ascii="TH SarabunIT๙" w:hAnsi="TH SarabunIT๙" w:cs="TH SarabunIT๙"/>
          <w:sz w:val="32"/>
          <w:szCs w:val="32"/>
          <w:cs/>
        </w:rPr>
        <w:t>วยงานต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521C5">
        <w:rPr>
          <w:rFonts w:ascii="TH SarabunIT๙" w:hAnsi="TH SarabunIT๙" w:cs="TH SarabunIT๙"/>
          <w:sz w:val="32"/>
          <w:szCs w:val="32"/>
          <w:cs/>
        </w:rPr>
        <w:t>องเข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521C5">
        <w:rPr>
          <w:rFonts w:ascii="TH SarabunIT๙" w:hAnsi="TH SarabunIT๙" w:cs="TH SarabunIT๙"/>
          <w:sz w:val="32"/>
          <w:szCs w:val="32"/>
          <w:cs/>
        </w:rPr>
        <w:t>ารับการประเมินคุณธรรมและความโปร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521C5">
        <w:rPr>
          <w:rFonts w:ascii="TH SarabunIT๙" w:hAnsi="TH SarabunIT๙" w:cs="TH SarabunIT๙"/>
          <w:sz w:val="32"/>
          <w:szCs w:val="32"/>
          <w:cs/>
        </w:rPr>
        <w:t>งใสในการดำเนินงานของหน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521C5">
        <w:rPr>
          <w:rFonts w:ascii="TH SarabunIT๙" w:hAnsi="TH SarabunIT๙" w:cs="TH SarabunIT๙"/>
          <w:sz w:val="32"/>
          <w:szCs w:val="32"/>
          <w:cs/>
        </w:rPr>
        <w:t>วยงานภาครัฐ</w:t>
      </w:r>
      <w:r w:rsidRPr="00F521C5">
        <w:rPr>
          <w:rFonts w:ascii="TH SarabunIT๙" w:hAnsi="TH SarabunIT๙" w:cs="TH SarabunIT๙"/>
          <w:sz w:val="32"/>
          <w:szCs w:val="32"/>
        </w:rPr>
        <w:t xml:space="preserve"> </w:t>
      </w:r>
      <w:r w:rsidRPr="00F521C5">
        <w:rPr>
          <w:rFonts w:ascii="TH SarabunIT๙" w:hAnsi="TH SarabunIT๙" w:cs="TH SarabunIT๙"/>
          <w:sz w:val="32"/>
          <w:szCs w:val="32"/>
          <w:cs/>
        </w:rPr>
        <w:t>โดยกำหนดให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521C5">
        <w:rPr>
          <w:rFonts w:ascii="TH SarabunIT๙" w:hAnsi="TH SarabunIT๙" w:cs="TH SarabunIT๙"/>
          <w:sz w:val="32"/>
          <w:szCs w:val="32"/>
          <w:cs/>
        </w:rPr>
        <w:t>หน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521C5">
        <w:rPr>
          <w:rFonts w:ascii="TH SarabunIT๙" w:hAnsi="TH SarabunIT๙" w:cs="TH SarabunIT๙"/>
          <w:sz w:val="32"/>
          <w:szCs w:val="32"/>
          <w:cs/>
        </w:rPr>
        <w:t>วยงานควรมีการประชุมหรือสัมมนาภายในองค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521C5">
        <w:rPr>
          <w:rFonts w:ascii="TH SarabunIT๙" w:hAnsi="TH SarabunIT๙" w:cs="TH SarabunIT๙"/>
          <w:sz w:val="32"/>
          <w:szCs w:val="32"/>
          <w:cs/>
        </w:rPr>
        <w:t>กร</w:t>
      </w:r>
      <w:r w:rsidRPr="00F521C5">
        <w:rPr>
          <w:rFonts w:ascii="TH SarabunIT๙" w:hAnsi="TH SarabunIT๙" w:cs="TH SarabunIT๙"/>
          <w:sz w:val="32"/>
          <w:szCs w:val="32"/>
        </w:rPr>
        <w:t xml:space="preserve"> </w:t>
      </w:r>
      <w:r w:rsidRPr="00F521C5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521C5">
        <w:rPr>
          <w:rFonts w:ascii="TH SarabunIT๙" w:hAnsi="TH SarabunIT๙" w:cs="TH SarabunIT๙"/>
          <w:sz w:val="32"/>
          <w:szCs w:val="32"/>
          <w:cs/>
        </w:rPr>
        <w:t>ความรู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521C5">
        <w:rPr>
          <w:rFonts w:ascii="TH SarabunIT๙" w:hAnsi="TH SarabunIT๙" w:cs="TH SarabunIT๙"/>
          <w:sz w:val="32"/>
          <w:szCs w:val="32"/>
          <w:cs/>
        </w:rPr>
        <w:t>เรื่องการป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521C5">
        <w:rPr>
          <w:rFonts w:ascii="TH SarabunIT๙" w:hAnsi="TH SarabunIT๙" w:cs="TH SarabunIT๙"/>
          <w:sz w:val="32"/>
          <w:szCs w:val="32"/>
          <w:cs/>
        </w:rPr>
        <w:t>องกันผลประโยชน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521C5">
        <w:rPr>
          <w:rFonts w:ascii="TH SarabunIT๙" w:hAnsi="TH SarabunIT๙" w:cs="TH SarabunIT๙"/>
          <w:sz w:val="32"/>
          <w:szCs w:val="32"/>
          <w:cs/>
        </w:rPr>
        <w:t>ทับซ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521C5">
        <w:rPr>
          <w:rFonts w:ascii="TH SarabunIT๙" w:hAnsi="TH SarabunIT๙" w:cs="TH SarabunIT๙"/>
          <w:sz w:val="32"/>
          <w:szCs w:val="32"/>
          <w:cs/>
        </w:rPr>
        <w:t>อนแก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521C5">
        <w:rPr>
          <w:rFonts w:ascii="TH SarabunIT๙" w:hAnsi="TH SarabunIT๙" w:cs="TH SarabunIT๙"/>
          <w:sz w:val="32"/>
          <w:szCs w:val="32"/>
          <w:cs/>
        </w:rPr>
        <w:t>เจ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521C5">
        <w:rPr>
          <w:rFonts w:ascii="TH SarabunIT๙" w:hAnsi="TH SarabunIT๙" w:cs="TH SarabunIT๙"/>
          <w:sz w:val="32"/>
          <w:szCs w:val="32"/>
          <w:cs/>
        </w:rPr>
        <w:t>าหน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521C5">
        <w:rPr>
          <w:rFonts w:ascii="TH SarabunIT๙" w:hAnsi="TH SarabunIT๙" w:cs="TH SarabunIT๙"/>
          <w:sz w:val="32"/>
          <w:szCs w:val="32"/>
          <w:cs/>
        </w:rPr>
        <w:t>าที่เพื่อป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521C5">
        <w:rPr>
          <w:rFonts w:ascii="TH SarabunIT๙" w:hAnsi="TH SarabunIT๙" w:cs="TH SarabunIT๙"/>
          <w:sz w:val="32"/>
          <w:szCs w:val="32"/>
          <w:cs/>
        </w:rPr>
        <w:t>องกันผลประโยชน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521C5">
        <w:rPr>
          <w:rFonts w:ascii="TH SarabunIT๙" w:hAnsi="TH SarabunIT๙" w:cs="TH SarabunIT๙"/>
          <w:sz w:val="32"/>
          <w:szCs w:val="32"/>
          <w:cs/>
        </w:rPr>
        <w:t>ทับซ</w:t>
      </w:r>
      <w:r w:rsidR="008D47D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521C5">
        <w:rPr>
          <w:rFonts w:ascii="TH SarabunIT๙" w:hAnsi="TH SarabunIT๙" w:cs="TH SarabunIT๙"/>
          <w:sz w:val="32"/>
          <w:szCs w:val="32"/>
          <w:cs/>
        </w:rPr>
        <w:t>อน</w:t>
      </w:r>
    </w:p>
    <w:p w:rsidR="008D47DF" w:rsidRDefault="008D47DF" w:rsidP="008D47D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D47D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</w:t>
      </w:r>
      <w:proofErr w:type="spellStart"/>
      <w:r w:rsidRPr="008D47DF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Pr="008D47DF">
        <w:rPr>
          <w:rFonts w:ascii="TH SarabunIT๙" w:hAnsi="TH SarabunIT๙" w:cs="TH SarabunIT๙"/>
          <w:sz w:val="32"/>
          <w:szCs w:val="32"/>
          <w:cs/>
        </w:rPr>
        <w:t xml:space="preserve"> ได้ดำเนินการจัดประชุม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ข้าราชการ ลูกจ้าง เพื่อ</w:t>
      </w:r>
      <w:r w:rsidRPr="008D47DF">
        <w:rPr>
          <w:rFonts w:ascii="TH SarabunIT๙" w:hAnsi="TH SarabunIT๙" w:cs="TH SarabunIT๙"/>
          <w:sz w:val="32"/>
          <w:szCs w:val="32"/>
          <w:cs/>
        </w:rPr>
        <w:t>ชี้แจงแนวทางและได้จัดทำคู่มือการพัฒนาและส่งเสริมการปฏิบัติงานเพื่อป้องกันผลประโยชน์ทับซ้อนขององค์การบริหารส่วนตำบลท่า</w:t>
      </w:r>
      <w:proofErr w:type="spellStart"/>
      <w:r w:rsidRPr="008D47DF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="00FA29FA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ใช้ในการปฏิบัติหน้าที่ มาระยะหนึ่งแล้วนั้น เพื่อเป็นการเพิ่มประสิทธิภาพและแก้ไขความเสี่ยงที่เกี่ยวข้องภายในองค์กร จึงได้จัดทำการการวิเคราะห์ความเสี่ยงและแนวทางปรับปรุงขั้นตอนการปฏิบัติงานเพื่อป้องกันผลประโยชน์ทับซ้อน  องค์การบริหารส่วนตำบลท่า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จะหลุง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ประจำป</w:t>
      </w:r>
      <w:r w:rsidR="00376D28">
        <w:rPr>
          <w:rFonts w:ascii="TH SarabunIT๙" w:hAnsi="TH SarabunIT๙" w:cs="TH SarabunIT๙" w:hint="cs"/>
          <w:sz w:val="32"/>
          <w:szCs w:val="32"/>
          <w:cs/>
        </w:rPr>
        <w:t>ีงบประมาณ พ.ศ. ๒๕๖2</w:t>
      </w:r>
    </w:p>
    <w:p w:rsidR="008D47DF" w:rsidRDefault="008D47DF" w:rsidP="008D47D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“การวิเคราะห์ความเสี่ยง” หมายถึง กระบวนการวิเคราะห์ความเสี่ยงที่เป็นระบบในการบริหารปัจจัยและควบคุมกระบวนการปฏิบัติงานเพื่อลดมูลเหตุของโอกาสที่จะทำให้เกิดความเสียหายจากการปฏิบัติหน้าที่อ</w:t>
      </w:r>
      <w:r w:rsidR="003E7678">
        <w:rPr>
          <w:rFonts w:ascii="TH SarabunIT๙" w:hAnsi="TH SarabunIT๙" w:cs="TH SarabunIT๙" w:hint="cs"/>
          <w:sz w:val="32"/>
          <w:szCs w:val="32"/>
          <w:cs/>
        </w:rPr>
        <w:t>าจเกิดผลประโยชน์</w:t>
      </w:r>
      <w:r>
        <w:rPr>
          <w:rFonts w:ascii="TH SarabunIT๙" w:hAnsi="TH SarabunIT๙" w:cs="TH SarabunIT๙" w:hint="cs"/>
          <w:sz w:val="32"/>
          <w:szCs w:val="32"/>
          <w:cs/>
        </w:rPr>
        <w:t>ทับซ้อน</w:t>
      </w:r>
      <w:r w:rsidR="003E7678">
        <w:rPr>
          <w:rFonts w:ascii="TH SarabunIT๙" w:hAnsi="TH SarabunIT๙" w:cs="TH SarabunIT๙" w:hint="cs"/>
          <w:sz w:val="32"/>
          <w:szCs w:val="32"/>
          <w:cs/>
        </w:rPr>
        <w:t>หรือความขัดแย้งระหว่างผลประโยชน์ส่วนตัวกับผลประโยชน์ส่วนร่วมเป็นสำคัญ อันเกี่ยวเนื่องเชื่อมโยงอย่างใกล้ชิดกับการทุจริต กล่าวคือ ยิ่งมีสถานการณ์หรือสภาวการณ์ขัดกันของผลประโยชน์มากเท่าใดก็ยิ่งมีโอกาสก่อให้เกิดหรือนำไปสู่การทุจริตมากเท่านั้น</w:t>
      </w:r>
    </w:p>
    <w:p w:rsidR="00620B59" w:rsidRDefault="00620B59" w:rsidP="008D47D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0B59" w:rsidRDefault="00620B59" w:rsidP="008D47D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0B59" w:rsidRDefault="00620B59" w:rsidP="008D47D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32495" w:rsidRDefault="00032495" w:rsidP="008D47D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32495" w:rsidRDefault="00032495" w:rsidP="008D47D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29FA" w:rsidRDefault="00FA29FA" w:rsidP="008D47D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29FA" w:rsidRDefault="00FA29FA" w:rsidP="008D47D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29FA" w:rsidRDefault="00FA29FA" w:rsidP="008D47D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127F" w:rsidRDefault="00EA127F" w:rsidP="008D47D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0B59" w:rsidRDefault="00620B59" w:rsidP="00620B59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๒-</w:t>
      </w:r>
    </w:p>
    <w:p w:rsidR="00FA29FA" w:rsidRDefault="00FA29FA" w:rsidP="008D47D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7678" w:rsidRDefault="003E7678" w:rsidP="008D47DF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A29F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การวิเคราะห์ความเสี่ยงด้านผลประโยชน์ทับซ้อน</w:t>
      </w:r>
    </w:p>
    <w:p w:rsidR="00FA29FA" w:rsidRDefault="00FA29FA" w:rsidP="008D47D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วิเคราะห์ความเสี่ยงด้านผลประโยชน์ทับซ้อนเป็นการวิเคราะห์ระดับโอกาสที่จะเกิดผลกระทบของความเสี่ยงต่างๆ เพื่อประเมินโอกาส และผลกระทบของความเสี่ยง ดำเนินการวิเคราะห์ และจัดลำดับความเสี่ยง โดยกำหนดเกณฑ์การประเมินมาตรฐานที่จะใช้ในการประเมินความเสี่ยงด้านผลประโยชน์ทับซ้อน ได้แก่ ระดับโอกาสที่จะเกิดความเสี่ยง และความรุนแรงของผลกระทบ และระดับความเสี่ยง ทั้งนี้ กำหนดเกณฑ์ในเชิงคุณภาพเนื่องจากเป็นข้อมูลเชิงพรรณนาที่ไม่สามารถระบุตัวเลขหรือจำนวนเงินที่ชัดเจนได้</w:t>
      </w:r>
    </w:p>
    <w:p w:rsidR="00FA29FA" w:rsidRPr="00FA29FA" w:rsidRDefault="00FA29FA" w:rsidP="008D47DF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การวิเคราะห์ความเสี่ยงเกี่ยวกับการปฏิบัติงานที่อาจเกิดผลประโย</w:t>
      </w:r>
      <w:r w:rsidR="00376D28">
        <w:rPr>
          <w:rFonts w:ascii="TH SarabunIT๙" w:hAnsi="TH SarabunIT๙" w:cs="TH SarabunIT๙" w:hint="cs"/>
          <w:sz w:val="32"/>
          <w:szCs w:val="32"/>
          <w:cs/>
        </w:rPr>
        <w:t>ชน์ทับซ้อนในปีงบประมาร พ.ศ. 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บว่ามีความเสี่ยงหรือโอกาสที่จะเกิดการทุจริตหรือผลประโยชน์ทับซ้อนที่จำเป็นต้องดำเนินการบริหารจัดการความเสี่ยง ดังนี้</w:t>
      </w:r>
    </w:p>
    <w:p w:rsidR="00EB5F1A" w:rsidRDefault="003E7678" w:rsidP="004A53F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tbl>
      <w:tblPr>
        <w:tblStyle w:val="a5"/>
        <w:tblW w:w="0" w:type="auto"/>
        <w:tblLook w:val="04A0"/>
      </w:tblPr>
      <w:tblGrid>
        <w:gridCol w:w="959"/>
        <w:gridCol w:w="2835"/>
        <w:gridCol w:w="2835"/>
        <w:gridCol w:w="2835"/>
      </w:tblGrid>
      <w:tr w:rsidR="00FA29FA" w:rsidTr="00FA29FA">
        <w:tc>
          <w:tcPr>
            <w:tcW w:w="959" w:type="dxa"/>
          </w:tcPr>
          <w:p w:rsidR="00FA29FA" w:rsidRDefault="00FA29FA" w:rsidP="00FA29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</w:tcPr>
          <w:p w:rsidR="00FA29FA" w:rsidRDefault="00FA29FA" w:rsidP="00FA29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835" w:type="dxa"/>
          </w:tcPr>
          <w:p w:rsidR="00FA29FA" w:rsidRDefault="00FA29FA" w:rsidP="00FA29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แนวทางจัดการ</w:t>
            </w:r>
          </w:p>
        </w:tc>
        <w:tc>
          <w:tcPr>
            <w:tcW w:w="2835" w:type="dxa"/>
          </w:tcPr>
          <w:p w:rsidR="00FA29FA" w:rsidRDefault="00FA29FA" w:rsidP="00FA29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การบริหารจัดการ</w:t>
            </w:r>
          </w:p>
        </w:tc>
      </w:tr>
      <w:tr w:rsidR="00FA29FA" w:rsidTr="00FA29FA">
        <w:tc>
          <w:tcPr>
            <w:tcW w:w="959" w:type="dxa"/>
          </w:tcPr>
          <w:p w:rsidR="00FA29FA" w:rsidRDefault="00FA29FA" w:rsidP="00FA29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:rsidR="00FA29FA" w:rsidRDefault="006832B4" w:rsidP="00FA29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FA29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 สมาชิกสภา ข้าราชการ และลูกจ้าง ใน</w:t>
            </w:r>
            <w:proofErr w:type="spellStart"/>
            <w:r w:rsidR="00FA29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FA29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ยังขาดความรู้ ความเข้าใจที่ถูกต้องเกี่ยวกับการใช้อำนาจหน้าที่ในความรับผิดชอบ ไม่ทราบว่ามี กฎ ระเบียบ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กฎหมาย ห้ามไว้ อย่างชัดเจนว่าเป็นกรณีผลประโ</w:t>
            </w:r>
            <w:r w:rsidR="00FA29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ยชน์ทับซ้อน</w:t>
            </w:r>
          </w:p>
        </w:tc>
        <w:tc>
          <w:tcPr>
            <w:tcW w:w="2835" w:type="dxa"/>
          </w:tcPr>
          <w:p w:rsidR="00FA29FA" w:rsidRDefault="006832B4" w:rsidP="006832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655D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ประชาสัมพันธ์เผยแพร่เพื่อสร้างความรู้ ความเข้าใจด้านกฎหมาย กฎระเบียบ เรื่องผลประโยชน์ทับซ้อน</w:t>
            </w:r>
          </w:p>
          <w:p w:rsidR="00655D1C" w:rsidRPr="006832B4" w:rsidRDefault="00655D1C" w:rsidP="006832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จัดทำคู่มือแนวทางปฏิบัติงาน ไห้แก่ ผู้บริหาร สมาชิกสภา ข้าราชการ และลูกจ้าง ใน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เพื่อป้องกันผลประโยชน์ทับซ้อน</w:t>
            </w:r>
          </w:p>
        </w:tc>
        <w:tc>
          <w:tcPr>
            <w:tcW w:w="2835" w:type="dxa"/>
          </w:tcPr>
          <w:p w:rsidR="00655D1C" w:rsidRDefault="00655D1C" w:rsidP="008D47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จัดทำคู่มือผลประโยชน์ทับซ้อน</w:t>
            </w:r>
          </w:p>
          <w:p w:rsidR="00FA29FA" w:rsidRDefault="00655D1C" w:rsidP="00655D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ปรับปรุงคู่มือให้มีความรวบรัด และเข้าใจง่าย พร้อมเผยแพร่แก่ ผู้บริหาร สมาชิกสภา ข้าราชการ และลูกจ้าง ใน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FA29FA" w:rsidTr="00FA29FA">
        <w:tc>
          <w:tcPr>
            <w:tcW w:w="959" w:type="dxa"/>
          </w:tcPr>
          <w:p w:rsidR="00FA29FA" w:rsidRDefault="00655D1C" w:rsidP="00FA29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</w:tcPr>
          <w:p w:rsidR="00FA29FA" w:rsidRDefault="00655D1C" w:rsidP="008D47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การเข้าไปมีส่วนร่วมในการตรวจสอบการใช้อำนาจยังถูกจำกัด</w:t>
            </w:r>
          </w:p>
        </w:tc>
        <w:tc>
          <w:tcPr>
            <w:tcW w:w="2835" w:type="dxa"/>
          </w:tcPr>
          <w:p w:rsidR="00FA29FA" w:rsidRPr="00655D1C" w:rsidRDefault="00655D1C" w:rsidP="008D47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เปิดโอกาสให้ประชาชน ได้มีส่วนร่วมในการตรวจสอบเกี่ยวกับการจัดซื้อ/จัดจ้าง</w:t>
            </w:r>
          </w:p>
        </w:tc>
        <w:tc>
          <w:tcPr>
            <w:tcW w:w="2835" w:type="dxa"/>
          </w:tcPr>
          <w:p w:rsidR="00FA29FA" w:rsidRPr="00655D1C" w:rsidRDefault="004A53FA" w:rsidP="004A53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เปิดโอกาสให้ประชาชนร่วมเป็นคณ</w:t>
            </w:r>
            <w:r w:rsidR="00655D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ะกรรมการ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จัดซื้อ/จัดจ้าง โครงการหรือกิจกรรมต่างๆ ของ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จะหลุง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ให้มากยิ่งขึ้น</w:t>
            </w:r>
          </w:p>
        </w:tc>
      </w:tr>
      <w:tr w:rsidR="00FA29FA" w:rsidTr="00FA29FA">
        <w:tc>
          <w:tcPr>
            <w:tcW w:w="959" w:type="dxa"/>
          </w:tcPr>
          <w:p w:rsidR="00FA29FA" w:rsidRDefault="004A53FA" w:rsidP="00FA29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</w:tcPr>
          <w:p w:rsidR="00FA29FA" w:rsidRDefault="004A53FA" w:rsidP="008D47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การรณรงค์ด้านการปราบปรามการทุจริตไม่ได้รับความร่วมมือเท่าที่ควร</w:t>
            </w:r>
          </w:p>
        </w:tc>
        <w:tc>
          <w:tcPr>
            <w:tcW w:w="2835" w:type="dxa"/>
          </w:tcPr>
          <w:p w:rsidR="00FA29FA" w:rsidRDefault="004A53FA" w:rsidP="008D47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ส่งเสริมให้มีการบริหารราชการตามหลัก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</w:t>
            </w:r>
          </w:p>
        </w:tc>
        <w:tc>
          <w:tcPr>
            <w:tcW w:w="2835" w:type="dxa"/>
          </w:tcPr>
          <w:p w:rsidR="00FA29FA" w:rsidRDefault="004A53FA" w:rsidP="008D47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จัดกิจกรรมรณรงค์ให้บุคลากรภายในแสดงพลังต้อต้านการทุจริตทุกรูปแบบ</w:t>
            </w:r>
          </w:p>
        </w:tc>
      </w:tr>
      <w:tr w:rsidR="00FA29FA" w:rsidTr="00FA29FA">
        <w:tc>
          <w:tcPr>
            <w:tcW w:w="959" w:type="dxa"/>
          </w:tcPr>
          <w:p w:rsidR="00FA29FA" w:rsidRPr="004A53FA" w:rsidRDefault="004A53FA" w:rsidP="00FA29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835" w:type="dxa"/>
          </w:tcPr>
          <w:p w:rsidR="00FA29FA" w:rsidRPr="004A53FA" w:rsidRDefault="004A53FA" w:rsidP="004A53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A53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การขาดจิตสำนึกร่วมในการเสริมสร้างสังคมแห่งคุณธรรม</w:t>
            </w:r>
          </w:p>
        </w:tc>
        <w:tc>
          <w:tcPr>
            <w:tcW w:w="2835" w:type="dxa"/>
          </w:tcPr>
          <w:p w:rsidR="00FA29FA" w:rsidRPr="004A53FA" w:rsidRDefault="004A53FA" w:rsidP="008D47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ส่งเสริมให้มีการปลูกฝังค่านิยม และสำนึกด้านคุณธรรม จริยธรรมให้กับข้าราชการทุกระดับชั้น</w:t>
            </w:r>
          </w:p>
        </w:tc>
        <w:tc>
          <w:tcPr>
            <w:tcW w:w="2835" w:type="dxa"/>
          </w:tcPr>
          <w:p w:rsidR="00FA29FA" w:rsidRPr="004A53FA" w:rsidRDefault="004A53FA" w:rsidP="008D47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จัดโครงการอบรม สัมมนาให้ความรู้เกี่ยวกับเรื่องผลประโยชน์ทับซ้อน และ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และกฎหมายที่เกี่ยวข้อง ให้แก่ผู้บริหาร สมาชิกสภา ข้าราชการ และลูกจ้าง ใน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</w:tr>
    </w:tbl>
    <w:p w:rsidR="00032495" w:rsidRDefault="00032495" w:rsidP="004A53F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A127F" w:rsidRDefault="00EA127F" w:rsidP="004A53F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32495" w:rsidRDefault="00032495" w:rsidP="004A53F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A29FA" w:rsidRDefault="004A53FA" w:rsidP="004A53F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4A53FA" w:rsidRDefault="004A53FA" w:rsidP="004A53F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A53FA" w:rsidRPr="00E95E50" w:rsidRDefault="004A53FA" w:rsidP="004A53F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95E50">
        <w:rPr>
          <w:rFonts w:ascii="TH SarabunIT๙" w:hAnsi="TH SarabunIT๙" w:cs="TH SarabunIT๙" w:hint="cs"/>
          <w:b/>
          <w:bCs/>
          <w:sz w:val="32"/>
          <w:szCs w:val="32"/>
          <w:cs/>
        </w:rPr>
        <w:t>3.1 การบริหารจัดการ ตามหลัก 4 ประการสำหรับจัดการผลประโยชน์ทับซ้อน ประกอบด้วย</w:t>
      </w:r>
    </w:p>
    <w:p w:rsidR="004A53FA" w:rsidRDefault="00553560" w:rsidP="00553560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E95E50">
        <w:rPr>
          <w:rFonts w:ascii="TH SarabunIT๙" w:hAnsi="TH SarabunIT๙" w:cs="TH SarabunIT๙" w:hint="cs"/>
          <w:sz w:val="32"/>
          <w:szCs w:val="32"/>
          <w:cs/>
        </w:rPr>
        <w:t xml:space="preserve">ปกป้องผลประโยชน์สาธารระ </w:t>
      </w:r>
      <w:r w:rsidR="00E95E50">
        <w:rPr>
          <w:rFonts w:ascii="TH SarabunIT๙" w:hAnsi="TH SarabunIT๙" w:cs="TH SarabunIT๙"/>
          <w:sz w:val="32"/>
          <w:szCs w:val="32"/>
        </w:rPr>
        <w:t xml:space="preserve">: </w:t>
      </w:r>
      <w:r w:rsidR="00E95E50">
        <w:rPr>
          <w:rFonts w:ascii="TH SarabunIT๙" w:hAnsi="TH SarabunIT๙" w:cs="TH SarabunIT๙" w:hint="cs"/>
          <w:sz w:val="32"/>
          <w:szCs w:val="32"/>
          <w:cs/>
        </w:rPr>
        <w:t>เจ้าหน้าที่ต้องตัดสินใจภายในกรอบกำหมาย และนโยบายตามขอบเขตหน้าที่รับผิดชอบโดยไม่ให้มีผลประโยชน์ส่วนตนมาแทรกแซง</w:t>
      </w:r>
    </w:p>
    <w:p w:rsidR="00E95E50" w:rsidRDefault="00E95E50" w:rsidP="00553560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2) สนับสนุนความโปร่งใส และพร้อมรับผิด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กำหนดขั้นตอนการทำงานที่ชัดเจนและเปิดเผยให้ประชาชนทราบ รวมถึงเปิดโอกาสให้ตรวจสอบ </w:t>
      </w:r>
    </w:p>
    <w:p w:rsidR="00E95E50" w:rsidRDefault="00E95E50" w:rsidP="00553560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3) ส่งเสริมความรับผิดชอบส่วนบุคคล และปฏิบัติตนเป็นแบบอย่าง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เจ้าหน้าที่ต้องระบุผลประโยชน์ทับซ้อนในการปฏิบัติ และจัดการกับเรื่องส่วนตัวเพื่อหลีกเลี่ยงปัญหาให้มากที่สุดโดยฝ่ายบริหารต้องรับผิดชอบเกี่ยวกับการสร้างระบบป้องกัน พร้อมกำหนดนโยบาย</w:t>
      </w:r>
    </w:p>
    <w:p w:rsidR="00E95E50" w:rsidRDefault="00E95E50" w:rsidP="00032495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4) สร้างวัฒนธรรมองค์กร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บริหารต้องสร้างสภาพแวดล้อมเชิงนโยบายที่ช่วยสนับสนุนการตัดสินใจในเวลาที่มีประเด็นผลประโยชน์ทับซ้อนเกิดขึ้น</w:t>
      </w:r>
    </w:p>
    <w:p w:rsidR="00E95E50" w:rsidRPr="00E95E50" w:rsidRDefault="00E95E50" w:rsidP="00E95E5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95E50">
        <w:rPr>
          <w:rFonts w:ascii="TH SarabunIT๙" w:hAnsi="TH SarabunIT๙" w:cs="TH SarabunIT๙" w:hint="cs"/>
          <w:b/>
          <w:bCs/>
          <w:sz w:val="32"/>
          <w:szCs w:val="32"/>
          <w:cs/>
        </w:rPr>
        <w:t>3.2 แนวทางการจัดการผลประโยชน์ทับซ้อน 7 ขั้นตอน ประกอบด้วย</w:t>
      </w:r>
    </w:p>
    <w:p w:rsidR="00E95E50" w:rsidRDefault="00DD1083" w:rsidP="00E95E50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1) ระบุว่ามีผลประโยชน์ทับซ้อนแบบใดที่อาจเกิดขึ้นในองค์</w:t>
      </w:r>
      <w:r w:rsidR="00E95E50">
        <w:rPr>
          <w:rFonts w:ascii="TH SarabunIT๙" w:hAnsi="TH SarabunIT๙" w:cs="TH SarabunIT๙" w:hint="cs"/>
          <w:sz w:val="32"/>
          <w:szCs w:val="32"/>
          <w:cs/>
        </w:rPr>
        <w:t>กร กลุ่มภารกิจ กลุ่มงาน</w:t>
      </w:r>
    </w:p>
    <w:p w:rsidR="00DD1083" w:rsidRDefault="00DD1083" w:rsidP="00E95E50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พัฒนานโยบาย และกลยุทธ์การจัดการปัญหา</w:t>
      </w:r>
    </w:p>
    <w:p w:rsidR="00DD1083" w:rsidRDefault="00DD1083" w:rsidP="00E95E50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3) ให้ความรู้แก่ คณะผู้บริหาร สมาชิกสภา ข้าราชการ ลูกจ้าง</w:t>
      </w:r>
    </w:p>
    <w:p w:rsidR="00DD1083" w:rsidRDefault="00DD1083" w:rsidP="00E95E50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4) ผู้บริหาร ผู้บังคับบัญชา ปฏิบัติตนเป็นแบบอย่างที่ดี</w:t>
      </w:r>
    </w:p>
    <w:p w:rsidR="00DD1083" w:rsidRDefault="00DD1083" w:rsidP="00E95E50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5) สื่อสารให้ผู้มีส่วนได้เสีย ผู้รับบริการ ผู้สนับสนุนหน่วยงาน และประชาชนทราบถึงความมุ่งมั่นในการจัดการผลประโยชน์ทับซ้อน</w:t>
      </w:r>
    </w:p>
    <w:p w:rsidR="00DD1083" w:rsidRDefault="00EA127F" w:rsidP="00032495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DD1083">
        <w:rPr>
          <w:rFonts w:ascii="TH SarabunIT๙" w:hAnsi="TH SarabunIT๙" w:cs="TH SarabunIT๙" w:hint="cs"/>
          <w:sz w:val="32"/>
          <w:szCs w:val="32"/>
          <w:cs/>
        </w:rPr>
        <w:t>) มีการทบทวนมาตรการ นโยบายที่กำหนดอย่างสม่ำเสมอ</w:t>
      </w:r>
    </w:p>
    <w:p w:rsidR="00DD1083" w:rsidRDefault="00DD1083" w:rsidP="00DD10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D10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แนวทางป้องกันการเกิดผลประโยชน์ทับซ้อน</w:t>
      </w:r>
    </w:p>
    <w:p w:rsidR="00DD1083" w:rsidRDefault="00DD1083" w:rsidP="00DD1083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DD1083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032495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>
        <w:rPr>
          <w:rFonts w:ascii="TH SarabunIT๙" w:hAnsi="TH SarabunIT๙" w:cs="TH SarabunIT๙" w:hint="cs"/>
          <w:sz w:val="32"/>
          <w:szCs w:val="32"/>
          <w:cs/>
        </w:rPr>
        <w:t>นโยบาย มาตรการ ให้รัดกุม</w:t>
      </w:r>
      <w:r w:rsidR="00032495">
        <w:rPr>
          <w:rFonts w:ascii="TH SarabunIT๙" w:hAnsi="TH SarabunIT๙" w:cs="TH SarabunIT๙" w:hint="cs"/>
          <w:sz w:val="32"/>
          <w:szCs w:val="32"/>
          <w:cs/>
        </w:rPr>
        <w:t xml:space="preserve"> ลดโอกาสที่จะใช้อำนาจเพื่อประโยชน์ส่วนตน</w:t>
      </w:r>
    </w:p>
    <w:p w:rsidR="00032495" w:rsidRDefault="00032495" w:rsidP="00DD1083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คอยสังเกต ประเมินพฤติกรรมความเสี่ยงต่อการเกิดผลประโยชน์ทับซ้อนอย่างเป็นระบบในกรณีที่มีเหตุการณ์เกิดขึ้น เช่น ติดตั้งกล้องวงจรปิด และการใช้สายสืบภายใน</w:t>
      </w:r>
    </w:p>
    <w:p w:rsidR="00032495" w:rsidRDefault="00032495" w:rsidP="00DD1083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3) ลดโอกาสการเกิดผลประโยชน์ทับซ้อน โดยใช้วิธีสับเปลี่ยนหมุนเวียนงานเพื่อป้องกันการรวมกลุ่ม</w:t>
      </w:r>
    </w:p>
    <w:p w:rsidR="00032495" w:rsidRDefault="00032495" w:rsidP="00DD1083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4) ควรมีการทดสอบเรื่องความซื่อตรงของข้าราชการ ในหน่วยงานเป้นครั้งคราว</w:t>
      </w:r>
    </w:p>
    <w:p w:rsidR="00032495" w:rsidRDefault="00032495" w:rsidP="00DD1083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5) ทำการสำรวจทัศนคติของประชาชน และผู้มารับบริหาร เพื่อประเมินผลการทำงานและการคอรัปชั่น</w:t>
      </w:r>
    </w:p>
    <w:p w:rsidR="00032495" w:rsidRDefault="00032495" w:rsidP="00DD1083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</w:p>
    <w:p w:rsidR="00EA127F" w:rsidRDefault="00EA127F" w:rsidP="00DD1083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</w:t>
      </w:r>
    </w:p>
    <w:p w:rsidR="00EA127F" w:rsidRDefault="00EA127F" w:rsidP="00DD1083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</w:p>
    <w:p w:rsidR="00032495" w:rsidRDefault="00032495" w:rsidP="00F717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32495" w:rsidRDefault="00032495" w:rsidP="00DD1083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</w:t>
      </w:r>
      <w:r w:rsidR="00376D28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376D28">
        <w:rPr>
          <w:rFonts w:ascii="TH SarabunIT๙" w:hAnsi="TH SarabunIT๙" w:cs="TH SarabunIT๙" w:hint="cs"/>
          <w:sz w:val="32"/>
          <w:szCs w:val="32"/>
          <w:cs/>
        </w:rPr>
        <w:t>สถาพร.....สินเธาว์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376D28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032495" w:rsidRDefault="00032495" w:rsidP="00DD1083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(นายสถาพร   สินเธาว์)</w:t>
      </w:r>
    </w:p>
    <w:p w:rsidR="00032495" w:rsidRDefault="00032495" w:rsidP="00DD1083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หัวหน้าสำนักปลัด</w:t>
      </w:r>
    </w:p>
    <w:p w:rsidR="00032495" w:rsidRPr="00EA127F" w:rsidRDefault="00032495" w:rsidP="00F717D2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032495" w:rsidRPr="00EA127F" w:rsidRDefault="00032495" w:rsidP="00DD1083">
      <w:pPr>
        <w:spacing w:after="0" w:line="240" w:lineRule="auto"/>
        <w:ind w:firstLine="1134"/>
        <w:rPr>
          <w:rFonts w:ascii="TH SarabunIT๙" w:hAnsi="TH SarabunIT๙" w:cs="TH SarabunIT๙"/>
          <w:sz w:val="16"/>
          <w:szCs w:val="16"/>
        </w:rPr>
      </w:pPr>
    </w:p>
    <w:p w:rsidR="00EA127F" w:rsidRDefault="00EA127F" w:rsidP="00DD1083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</w:p>
    <w:p w:rsidR="00032495" w:rsidRDefault="00032495" w:rsidP="00DD1083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</w:t>
      </w:r>
      <w:r w:rsidR="00376D28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76D28">
        <w:rPr>
          <w:rFonts w:ascii="TH SarabunIT๙" w:hAnsi="TH SarabunIT๙" w:cs="TH SarabunIT๙" w:hint="cs"/>
          <w:sz w:val="32"/>
          <w:szCs w:val="32"/>
          <w:cs/>
        </w:rPr>
        <w:t>มานิตย์....นิจกระ</w:t>
      </w:r>
      <w:proofErr w:type="spellStart"/>
      <w:r w:rsidR="00376D28"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376D28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032495" w:rsidRDefault="00F717D2" w:rsidP="00DD1083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(นายมานิตย์   นิจกระ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717D2" w:rsidRPr="00DD1083" w:rsidRDefault="00F717D2" w:rsidP="00DD1083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นายกองค์การบริหารส่วนตำบลท่า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จะหลุง</w:t>
      </w:r>
      <w:proofErr w:type="spellEnd"/>
    </w:p>
    <w:sectPr w:rsidR="00F717D2" w:rsidRPr="00DD1083" w:rsidSect="00EA127F">
      <w:pgSz w:w="11906" w:h="16838"/>
      <w:pgMar w:top="1134" w:right="1133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A225A"/>
    <w:multiLevelType w:val="hybridMultilevel"/>
    <w:tmpl w:val="DFCC3056"/>
    <w:lvl w:ilvl="0" w:tplc="0C54384A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36137"/>
    <w:multiLevelType w:val="hybridMultilevel"/>
    <w:tmpl w:val="AB9294F2"/>
    <w:lvl w:ilvl="0" w:tplc="83B2E654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3D2A"/>
    <w:rsid w:val="00032495"/>
    <w:rsid w:val="000728AB"/>
    <w:rsid w:val="000E4F11"/>
    <w:rsid w:val="00183353"/>
    <w:rsid w:val="001B6BCE"/>
    <w:rsid w:val="002E6077"/>
    <w:rsid w:val="0030579B"/>
    <w:rsid w:val="00376D28"/>
    <w:rsid w:val="003E7678"/>
    <w:rsid w:val="004A53FA"/>
    <w:rsid w:val="00523A8C"/>
    <w:rsid w:val="00553560"/>
    <w:rsid w:val="005C6E89"/>
    <w:rsid w:val="00613B88"/>
    <w:rsid w:val="00620B59"/>
    <w:rsid w:val="00652648"/>
    <w:rsid w:val="00655D1C"/>
    <w:rsid w:val="00682368"/>
    <w:rsid w:val="006832B4"/>
    <w:rsid w:val="006E25FB"/>
    <w:rsid w:val="00764117"/>
    <w:rsid w:val="0080133D"/>
    <w:rsid w:val="008C0F97"/>
    <w:rsid w:val="008D47DF"/>
    <w:rsid w:val="008E16BD"/>
    <w:rsid w:val="0095731E"/>
    <w:rsid w:val="00973D2A"/>
    <w:rsid w:val="009D0FB5"/>
    <w:rsid w:val="00AD08E4"/>
    <w:rsid w:val="00BA7225"/>
    <w:rsid w:val="00C01A27"/>
    <w:rsid w:val="00CA3FB2"/>
    <w:rsid w:val="00D87A50"/>
    <w:rsid w:val="00DD1083"/>
    <w:rsid w:val="00E60090"/>
    <w:rsid w:val="00E95E50"/>
    <w:rsid w:val="00EA127F"/>
    <w:rsid w:val="00EB5F1A"/>
    <w:rsid w:val="00F521C5"/>
    <w:rsid w:val="00F717D2"/>
    <w:rsid w:val="00F9464A"/>
    <w:rsid w:val="00FA29FA"/>
    <w:rsid w:val="00FE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3D2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No Spacing"/>
    <w:uiPriority w:val="1"/>
    <w:qFormat/>
    <w:rsid w:val="00E600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D47DF"/>
    <w:pPr>
      <w:ind w:left="720"/>
      <w:contextualSpacing/>
    </w:pPr>
    <w:rPr>
      <w:rFonts w:ascii="Calibri" w:eastAsia="Calibri" w:hAnsi="Calibri" w:cs="Cordia New"/>
    </w:rPr>
  </w:style>
  <w:style w:type="table" w:styleId="a5">
    <w:name w:val="Table Grid"/>
    <w:basedOn w:val="a1"/>
    <w:uiPriority w:val="59"/>
    <w:rsid w:val="00FA29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Pee_Tick</dc:creator>
  <cp:lastModifiedBy>Acer_Aspire</cp:lastModifiedBy>
  <cp:revision>22</cp:revision>
  <cp:lastPrinted>2017-10-18T07:49:00Z</cp:lastPrinted>
  <dcterms:created xsi:type="dcterms:W3CDTF">2017-10-18T04:19:00Z</dcterms:created>
  <dcterms:modified xsi:type="dcterms:W3CDTF">2020-07-08T08:57:00Z</dcterms:modified>
</cp:coreProperties>
</file>